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bCs w:val="1"/>
          <w:color w:val="000000"/>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Universidad de Guadalajara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bCs w:val="1"/>
          <w:color w:val="000000"/>
        </w:rPr>
      </w:pPr>
      <w:bookmarkStart w:colFirst="0" w:colLast="0" w:name="_heading=h.gjdgxs" w:id="0"/>
      <w:bookmarkEnd w:id="0"/>
      <w:r w:rsidDel="00000000" w:rsidR="00000000" w:rsidRPr="00000000">
        <w:rPr>
          <w:rFonts w:ascii="Cambria" w:cs="Cambria" w:eastAsia="Cambria" w:hAnsi="Cambria"/>
          <w:b w:val="1"/>
          <w:bCs w:val="1"/>
          <w:color w:val="000000"/>
          <w:rtl w:val="0"/>
        </w:rPr>
        <w:t xml:space="preserve">La Cátedra Latinoamericana "Julio Cortázar"</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del Centro Universitario de Ciencias Sociales y Humanidades</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invita a la conferencia magistral de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bCs w:val="1"/>
          <w:color w:val="000000"/>
        </w:rPr>
      </w:pPr>
      <w:r w:rsidDel="00000000" w:rsidR="00000000" w:rsidRPr="00000000">
        <w:rPr>
          <w:rtl w:val="0"/>
        </w:rPr>
      </w:r>
    </w:p>
    <w:p w:rsidR="00000000" w:rsidDel="00000000" w:rsidP="00000000" w:rsidRDefault="00000000" w:rsidRPr="00000000" w14:paraId="00000007">
      <w:pPr>
        <w:tabs>
          <w:tab w:val="left" w:leader="none" w:pos="2800"/>
          <w:tab w:val="center" w:leader="none" w:pos="4419"/>
        </w:tabs>
        <w:spacing w:line="276" w:lineRule="auto"/>
        <w:jc w:val="center"/>
        <w:rPr>
          <w:rFonts w:ascii="Cambria" w:cs="Cambria" w:eastAsia="Cambria" w:hAnsi="Cambria"/>
          <w:b w:val="1"/>
          <w:bCs w:val="1"/>
          <w:color w:val="000000"/>
        </w:rPr>
      </w:pPr>
      <w:r w:rsidDel="00000000" w:rsidR="00000000" w:rsidRPr="00000000">
        <w:rPr>
          <w:rFonts w:ascii="Cambria" w:cs="Cambria" w:eastAsia="Cambria" w:hAnsi="Cambria"/>
          <w:b w:val="1"/>
          <w:bCs w:val="1"/>
          <w:rtl w:val="0"/>
        </w:rPr>
        <w:t xml:space="preserve">Javier Sicilia</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2127"/>
        </w:tabs>
        <w:spacing w:line="276"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Escritor y activista mexicano</w:t>
      </w:r>
    </w:p>
    <w:p w:rsidR="00000000" w:rsidDel="00000000" w:rsidP="00000000" w:rsidRDefault="00000000" w:rsidRPr="00000000" w14:paraId="00000009">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2127"/>
        </w:tabs>
        <w:spacing w:line="276" w:lineRule="auto"/>
        <w:jc w:val="both"/>
        <w:rPr>
          <w:rFonts w:ascii="Cambria" w:cs="Cambria" w:eastAsia="Cambria" w:hAnsi="Cambria"/>
        </w:rPr>
      </w:pPr>
      <w:r w:rsidDel="00000000" w:rsidR="00000000" w:rsidRPr="00000000">
        <w:rPr>
          <w:rFonts w:ascii="Cambria" w:cs="Cambria" w:eastAsia="Cambria" w:hAnsi="Cambria"/>
          <w:color w:val="222222"/>
          <w:highlight w:val="white"/>
          <w:rtl w:val="0"/>
        </w:rPr>
        <w:t xml:space="preserve">Conferencia magistral</w:t>
      </w:r>
      <w:r w:rsidDel="00000000" w:rsidR="00000000" w:rsidRPr="00000000">
        <w:rPr>
          <w:rFonts w:ascii="Cambria" w:cs="Cambria" w:eastAsia="Cambria" w:hAnsi="Cambria"/>
          <w:color w:val="222222"/>
          <w:rtl w:val="0"/>
        </w:rPr>
        <w:t xml:space="preserve">: </w:t>
      </w:r>
      <w:r w:rsidDel="00000000" w:rsidR="00000000" w:rsidRPr="00000000">
        <w:rPr>
          <w:rFonts w:ascii="Cambria" w:cs="Cambria" w:eastAsia="Cambria" w:hAnsi="Cambria"/>
          <w:b w:val="1"/>
          <w:bCs w:val="1"/>
          <w:color w:val="222222"/>
          <w:rtl w:val="0"/>
        </w:rPr>
        <w:t xml:space="preserve">"Hölderlin y el misterio de la glosolalia"</w:t>
      </w: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tabs>
          <w:tab w:val="left" w:leader="none" w:pos="2127"/>
        </w:tabs>
        <w:spacing w:line="276" w:lineRule="auto"/>
        <w:ind w:left="720" w:hanging="360"/>
        <w:jc w:val="both"/>
        <w:rPr/>
      </w:pPr>
      <w:bookmarkStart w:colFirst="0" w:colLast="0" w:name="_heading=h.wk3h2u7ocpxf" w:id="1"/>
      <w:bookmarkEnd w:id="1"/>
      <w:r w:rsidDel="00000000" w:rsidR="00000000" w:rsidRPr="00000000">
        <w:rPr>
          <w:rFonts w:ascii="Cambria" w:cs="Cambria" w:eastAsia="Cambria" w:hAnsi="Cambria"/>
          <w:rtl w:val="0"/>
        </w:rPr>
        <w:t xml:space="preserve">Presenta: Alberto Galarza</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tabs>
          <w:tab w:val="left" w:leader="none" w:pos="2127"/>
        </w:tabs>
        <w:spacing w:line="276" w:lineRule="auto"/>
        <w:ind w:left="720" w:hanging="360"/>
        <w:jc w:val="both"/>
        <w:rPr/>
      </w:pPr>
      <w:bookmarkStart w:colFirst="0" w:colLast="0" w:name="_heading=h.ijn7govq5kbv" w:id="2"/>
      <w:bookmarkEnd w:id="2"/>
      <w:r w:rsidDel="00000000" w:rsidR="00000000" w:rsidRPr="00000000">
        <w:rPr>
          <w:rFonts w:ascii="Cambria" w:cs="Cambria" w:eastAsia="Cambria" w:hAnsi="Cambria"/>
          <w:rtl w:val="0"/>
        </w:rPr>
        <w:t xml:space="preserve">Jueves 05 de noviembre de 2026</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tabs>
          <w:tab w:val="left" w:leader="none" w:pos="2127"/>
        </w:tabs>
        <w:spacing w:line="276" w:lineRule="auto"/>
        <w:ind w:left="720" w:hanging="360"/>
        <w:jc w:val="both"/>
        <w:rPr/>
      </w:pPr>
      <w:r w:rsidDel="00000000" w:rsidR="00000000" w:rsidRPr="00000000">
        <w:rPr>
          <w:rFonts w:ascii="Cambria" w:cs="Cambria" w:eastAsia="Cambria" w:hAnsi="Cambria"/>
          <w:rtl w:val="0"/>
        </w:rPr>
        <w:t xml:space="preserve">18:00 horas</w:t>
      </w:r>
    </w:p>
    <w:p w:rsidR="00000000" w:rsidDel="00000000" w:rsidP="00000000" w:rsidRDefault="00000000" w:rsidRPr="00000000" w14:paraId="0000000F">
      <w:pPr>
        <w:numPr>
          <w:ilvl w:val="0"/>
          <w:numId w:val="1"/>
        </w:numPr>
        <w:tabs>
          <w:tab w:val="left" w:leader="none" w:pos="2127"/>
        </w:tabs>
        <w:spacing w:line="276" w:lineRule="auto"/>
        <w:ind w:left="720" w:hanging="360"/>
        <w:jc w:val="both"/>
        <w:rPr/>
      </w:pPr>
      <w:r w:rsidDel="00000000" w:rsidR="00000000" w:rsidRPr="00000000">
        <w:rPr>
          <w:rFonts w:ascii="Cambria" w:cs="Cambria" w:eastAsia="Cambria" w:hAnsi="Cambria"/>
          <w:rtl w:val="0"/>
        </w:rPr>
        <w:t xml:space="preserve">Paraninfo Enrique Díaz de León (Av. Juárez 975, col. Centro, Guadalajara)</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tabs>
          <w:tab w:val="left" w:leader="none" w:pos="2127"/>
        </w:tabs>
        <w:spacing w:line="276" w:lineRule="auto"/>
        <w:ind w:left="720" w:hanging="360"/>
        <w:jc w:val="both"/>
        <w:rPr/>
      </w:pPr>
      <w:r w:rsidDel="00000000" w:rsidR="00000000" w:rsidRPr="00000000">
        <w:rPr>
          <w:rFonts w:ascii="Cambria" w:cs="Cambria" w:eastAsia="Cambria" w:hAnsi="Cambria"/>
          <w:rtl w:val="0"/>
        </w:rPr>
        <w:t xml:space="preserve">Habrá interpretación simultánea en Lengua de Señas Mexicana</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tabs>
          <w:tab w:val="left" w:leader="none" w:pos="2127"/>
        </w:tabs>
        <w:spacing w:line="276" w:lineRule="auto"/>
        <w:ind w:left="720" w:hanging="360"/>
        <w:jc w:val="both"/>
        <w:rPr/>
      </w:pPr>
      <w:r w:rsidDel="00000000" w:rsidR="00000000" w:rsidRPr="00000000">
        <w:rPr>
          <w:rFonts w:ascii="Cambria" w:cs="Cambria" w:eastAsia="Cambria" w:hAnsi="Cambria"/>
          <w:rtl w:val="0"/>
        </w:rPr>
        <w:t xml:space="preserve">Entrada libre</w:t>
      </w:r>
    </w:p>
    <w:p w:rsidR="00000000" w:rsidDel="00000000" w:rsidP="00000000" w:rsidRDefault="00000000" w:rsidRPr="00000000" w14:paraId="00000012">
      <w:pPr>
        <w:tabs>
          <w:tab w:val="left" w:leader="none" w:pos="1347"/>
        </w:tabs>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13">
      <w:pPr>
        <w:tabs>
          <w:tab w:val="left" w:leader="none" w:pos="1347"/>
        </w:tabs>
        <w:spacing w:line="276"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4">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Javier Sicilia</w:t>
      </w:r>
    </w:p>
    <w:p w:rsidR="00000000" w:rsidDel="00000000" w:rsidP="00000000" w:rsidRDefault="00000000" w:rsidRPr="00000000" w14:paraId="00000015">
      <w:pPr>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016">
      <w:pPr>
        <w:spacing w:line="276" w:lineRule="auto"/>
        <w:jc w:val="both"/>
        <w:rPr>
          <w:rFonts w:ascii="Cambria" w:cs="Cambria" w:eastAsia="Cambria" w:hAnsi="Cambria"/>
        </w:rPr>
      </w:pPr>
      <w:bookmarkStart w:colFirst="0" w:colLast="0" w:name="_heading=h.qaygh5yj7kyj" w:id="3"/>
      <w:bookmarkEnd w:id="3"/>
      <w:r w:rsidDel="00000000" w:rsidR="00000000" w:rsidRPr="00000000">
        <w:rPr>
          <w:rFonts w:ascii="Cambria" w:cs="Cambria" w:eastAsia="Cambria" w:hAnsi="Cambria"/>
          <w:rtl w:val="0"/>
        </w:rPr>
        <w:t xml:space="preserve">Poeta, novelista y ensayista. Estudió Letras Francesas en la Facultad de Filosofía y Letras de la UNAM. Ha colaborado en diversas publicaciones como el periódico Unomásuno, La Jornada y las revistas Proceso y Letras Libres. Ha sido fundador y director de las revistas Ixtus. Espíritu y Cultura y Conspiratio; también Director de Difusión Cultural, Secretario de Extensión Universitaria y Director de Comunicación de la Universidad Autónoma del Estado de Morelos (UAEM). En 2009 obtuvo el Premio Nacional de Poesía Aguascalientes, por su libro Tríptico del Desierto, en 2011 fue nombrado Persona del Año en la revista Time, como parte de la selección en reconocimiento a “The Protester” y en 2018 se le otorgó, junto con el poeta y periodista Hermann Bellinghausen, el Reconocimiento Juan Gelman por su labor como poeta, periodista y defensor de los derechos humanos. Es autor de Vestigios, libro con el que concluyó su obra poética y siete más reunidos bajo el título general de La presencia desierta. Siete novelas, la última de las cuales, El deshabitado, es un testimonio de la experiencia que vivió a raíz del asesinato de su hijo Juan Francisco por bandas de la delincuencia organizada y de la fundación del Movimiento por la Paz con Justicia y Dignidad (MPJD), y varios libros de ensayos y biografías. Entre ellos destaca Poesía y Espíritu, publicado por la UNAM, y Concepción Cabrera de Armida, la amante de Cristo, quien próximamente será beatificada.</w:t>
      </w:r>
    </w:p>
    <w:p w:rsidR="00000000" w:rsidDel="00000000" w:rsidP="00000000" w:rsidRDefault="00000000" w:rsidRPr="00000000" w14:paraId="00000017">
      <w:pPr>
        <w:spacing w:line="276" w:lineRule="auto"/>
        <w:jc w:val="both"/>
        <w:rPr>
          <w:rFonts w:ascii="Cambria" w:cs="Cambria" w:eastAsia="Cambria" w:hAnsi="Cambria"/>
        </w:rPr>
      </w:pPr>
      <w:r w:rsidDel="00000000" w:rsidR="00000000" w:rsidRPr="00000000">
        <w:rPr>
          <w:rtl w:val="0"/>
        </w:rPr>
      </w:r>
    </w:p>
    <w:sectPr>
      <w:headerReference r:id="rId7"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ourier New"/>
  <w:font w:name="Play">
    <w:embedRegular w:fontKey="{00000000-0000-0000-0000-000000000000}" r:id="rId1" w:subsetted="0"/>
    <w:embedBold w:fontKey="{00000000-0000-0000-0000-000000000000}" r:id="rId2" w:subsetted="0"/>
  </w:font>
  <w:font w:name="Aptos"/>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rPr>
    </w:pPr>
    <w:r w:rsidDel="00000000" w:rsidR="00000000" w:rsidRPr="00000000">
      <w:rPr>
        <w:color w:val="000000"/>
      </w:rPr>
      <w:drawing>
        <wp:anchor allowOverlap="1" behindDoc="0" distB="0" distT="0" distL="114300" distR="114300" hidden="0" layoutInCell="1" locked="0" relativeHeight="0" simplePos="0">
          <wp:simplePos x="0" y="0"/>
          <wp:positionH relativeFrom="margin">
            <wp:posOffset>2123440</wp:posOffset>
          </wp:positionH>
          <wp:positionV relativeFrom="margin">
            <wp:posOffset>-821054</wp:posOffset>
          </wp:positionV>
          <wp:extent cx="1254125" cy="743585"/>
          <wp:effectExtent b="0" l="0" r="0" t="0"/>
          <wp:wrapSquare wrapText="bothSides" distB="0" distT="0" distL="114300" distR="114300"/>
          <wp:docPr descr="G:\Mi unidad\DOCUMENTOS CÁTEDRA 2026\Logos y sellos actuales\logo bn - copia (2).JPG" id="8" name="image2.jpg"/>
          <a:graphic>
            <a:graphicData uri="http://schemas.openxmlformats.org/drawingml/2006/picture">
              <pic:pic>
                <pic:nvPicPr>
                  <pic:cNvPr descr="G:\Mi unidad\DOCUMENTOS CÁTEDRA 2026\Logos y sellos actuales\logo bn - copia (2).JPG" id="0" name="image2.jpg"/>
                  <pic:cNvPicPr preferRelativeResize="0"/>
                </pic:nvPicPr>
                <pic:blipFill>
                  <a:blip r:embed="rId1"/>
                  <a:srcRect b="0" l="0" r="0" t="0"/>
                  <a:stretch>
                    <a:fillRect/>
                  </a:stretch>
                </pic:blipFill>
                <pic:spPr>
                  <a:xfrm>
                    <a:off x="0" y="0"/>
                    <a:ext cx="1254125" cy="743585"/>
                  </a:xfrm>
                  <a:prstGeom prst="rect"/>
                  <a:ln/>
                </pic:spPr>
              </pic:pic>
            </a:graphicData>
          </a:graphic>
        </wp:anchor>
      </w:drawing>
    </w:r>
    <w:r w:rsidDel="00000000" w:rsidR="00000000" w:rsidRPr="00000000">
      <w:rPr>
        <w:color w:val="000000"/>
      </w:rPr>
      <w:drawing>
        <wp:anchor allowOverlap="1" behindDoc="0" distB="0" distT="0" distL="114300" distR="114300" hidden="0" layoutInCell="1" locked="0" relativeHeight="0" simplePos="0">
          <wp:simplePos x="0" y="0"/>
          <wp:positionH relativeFrom="margin">
            <wp:posOffset>5343488</wp:posOffset>
          </wp:positionH>
          <wp:positionV relativeFrom="margin">
            <wp:posOffset>-770888</wp:posOffset>
          </wp:positionV>
          <wp:extent cx="510540" cy="693420"/>
          <wp:effectExtent b="0" l="0" r="0" t="0"/>
          <wp:wrapSquare wrapText="bothSides" distB="0" distT="0" distL="114300" distR="114300"/>
          <wp:docPr descr="G:\Mi unidad\DOCUMENTOS CÁTEDRA 2026\Logos y sellos actuales\ugd-logo.png" id="7" name="image3.png"/>
          <a:graphic>
            <a:graphicData uri="http://schemas.openxmlformats.org/drawingml/2006/picture">
              <pic:pic>
                <pic:nvPicPr>
                  <pic:cNvPr descr="G:\Mi unidad\DOCUMENTOS CÁTEDRA 2026\Logos y sellos actuales\ugd-logo.png" id="0" name="image3.png"/>
                  <pic:cNvPicPr preferRelativeResize="0"/>
                </pic:nvPicPr>
                <pic:blipFill>
                  <a:blip r:embed="rId2"/>
                  <a:srcRect b="0" l="0" r="0" t="0"/>
                  <a:stretch>
                    <a:fillRect/>
                  </a:stretch>
                </pic:blipFill>
                <pic:spPr>
                  <a:xfrm>
                    <a:off x="0" y="0"/>
                    <a:ext cx="510540" cy="693420"/>
                  </a:xfrm>
                  <a:prstGeom prst="rect"/>
                  <a:ln/>
                </pic:spPr>
              </pic:pic>
            </a:graphicData>
          </a:graphic>
        </wp:anchor>
      </w:drawing>
    </w:r>
    <w:r w:rsidDel="00000000" w:rsidR="00000000" w:rsidRPr="00000000">
      <w:rPr>
        <w:color w:val="000000"/>
      </w:rPr>
      <w:drawing>
        <wp:anchor allowOverlap="1" behindDoc="0" distB="0" distT="0" distL="114300" distR="114300" hidden="0" layoutInCell="1" locked="0" relativeHeight="0" simplePos="0">
          <wp:simplePos x="0" y="0"/>
          <wp:positionH relativeFrom="margin">
            <wp:posOffset>-787398</wp:posOffset>
          </wp:positionH>
          <wp:positionV relativeFrom="margin">
            <wp:posOffset>-692783</wp:posOffset>
          </wp:positionV>
          <wp:extent cx="1319530" cy="544195"/>
          <wp:effectExtent b="0" l="0" r="0" t="0"/>
          <wp:wrapSquare wrapText="bothSides" distB="0" distT="0" distL="114300" distR="114300"/>
          <wp:docPr descr="G:\Mi unidad\DOCUMENTOS CÁTEDRA 2026\Logos y sellos actuales\logo cucsh 2026.png" id="9" name="image1.png"/>
          <a:graphic>
            <a:graphicData uri="http://schemas.openxmlformats.org/drawingml/2006/picture">
              <pic:pic>
                <pic:nvPicPr>
                  <pic:cNvPr descr="G:\Mi unidad\DOCUMENTOS CÁTEDRA 2026\Logos y sellos actuales\logo cucsh 2026.png" id="0" name="image1.png"/>
                  <pic:cNvPicPr preferRelativeResize="0"/>
                </pic:nvPicPr>
                <pic:blipFill>
                  <a:blip r:embed="rId3"/>
                  <a:srcRect b="0" l="0" r="0" t="0"/>
                  <a:stretch>
                    <a:fillRect/>
                  </a:stretch>
                </pic:blipFill>
                <pic:spPr>
                  <a:xfrm>
                    <a:off x="0" y="0"/>
                    <a:ext cx="1319530" cy="54419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rPr>
  </w:style>
  <w:style w:type="paragraph" w:styleId="Heading6">
    <w:name w:val="heading 6"/>
    <w:basedOn w:val="Normal"/>
    <w:next w:val="Normal"/>
    <w:pPr>
      <w:keepNext w:val="1"/>
      <w:keepLines w:val="1"/>
      <w:spacing w:before="40" w:line="278.00000000000006" w:lineRule="auto"/>
    </w:pPr>
    <w:rPr>
      <w:rFonts w:ascii="Aptos" w:cs="Aptos" w:eastAsia="Aptos" w:hAnsi="Aptos"/>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187073"/>
    <w:pPr>
      <w:keepNext w:val="1"/>
      <w:keepLines w:val="1"/>
      <w:spacing w:before="40" w:line="278" w:lineRule="auto"/>
      <w:outlineLvl w:val="6"/>
    </w:pPr>
    <w:rPr>
      <w:rFonts w:asciiTheme="minorHAnsi" w:cstheme="majorBidi" w:eastAsiaTheme="majorEastAsia" w:hAnsiTheme="minorHAnsi"/>
      <w:color w:val="595959" w:themeColor="text1" w:themeTint="0000A6"/>
      <w:kern w:val="2"/>
      <w:lang w:eastAsia="en-US" w:val="es-419"/>
    </w:rPr>
  </w:style>
  <w:style w:type="paragraph" w:styleId="Ttulo8">
    <w:name w:val="heading 8"/>
    <w:basedOn w:val="Normal"/>
    <w:next w:val="Normal"/>
    <w:link w:val="Ttulo8Car"/>
    <w:uiPriority w:val="9"/>
    <w:semiHidden w:val="1"/>
    <w:unhideWhenUsed w:val="1"/>
    <w:qFormat w:val="1"/>
    <w:rsid w:val="00187073"/>
    <w:pPr>
      <w:keepNext w:val="1"/>
      <w:keepLines w:val="1"/>
      <w:spacing w:line="278" w:lineRule="auto"/>
      <w:outlineLvl w:val="7"/>
    </w:pPr>
    <w:rPr>
      <w:rFonts w:asciiTheme="minorHAnsi" w:cstheme="majorBidi" w:eastAsiaTheme="majorEastAsia" w:hAnsiTheme="minorHAnsi"/>
      <w:i w:val="1"/>
      <w:iCs w:val="1"/>
      <w:color w:val="272727" w:themeColor="text1" w:themeTint="0000D8"/>
      <w:kern w:val="2"/>
      <w:lang w:eastAsia="en-US" w:val="es-419"/>
    </w:rPr>
  </w:style>
  <w:style w:type="paragraph" w:styleId="Ttulo9">
    <w:name w:val="heading 9"/>
    <w:basedOn w:val="Normal"/>
    <w:next w:val="Normal"/>
    <w:link w:val="Ttulo9Car"/>
    <w:uiPriority w:val="9"/>
    <w:semiHidden w:val="1"/>
    <w:unhideWhenUsed w:val="1"/>
    <w:qFormat w:val="1"/>
    <w:rsid w:val="00187073"/>
    <w:pPr>
      <w:keepNext w:val="1"/>
      <w:keepLines w:val="1"/>
      <w:spacing w:line="278" w:lineRule="auto"/>
      <w:outlineLvl w:val="8"/>
    </w:pPr>
    <w:rPr>
      <w:rFonts w:asciiTheme="minorHAnsi" w:cstheme="majorBidi" w:eastAsiaTheme="majorEastAsia" w:hAnsiTheme="minorHAnsi"/>
      <w:color w:val="272727" w:themeColor="text1" w:themeTint="0000D8"/>
      <w:kern w:val="2"/>
      <w:lang w:eastAsia="en-US" w:val="es-419"/>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187073"/>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187073"/>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187073"/>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187073"/>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187073"/>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187073"/>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187073"/>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187073"/>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187073"/>
    <w:rPr>
      <w:rFonts w:cstheme="majorBidi" w:eastAsiaTheme="majorEastAsia"/>
      <w:color w:val="272727" w:themeColor="text1" w:themeTint="0000D8"/>
    </w:rPr>
  </w:style>
  <w:style w:type="character" w:styleId="TtuloCar" w:customStyle="1">
    <w:name w:val="Título Car"/>
    <w:basedOn w:val="Fuentedeprrafopredeter"/>
    <w:uiPriority w:val="10"/>
    <w:rsid w:val="00187073"/>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187073"/>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187073"/>
    <w:pPr>
      <w:spacing w:after="160" w:before="160" w:line="278" w:lineRule="auto"/>
      <w:jc w:val="center"/>
    </w:pPr>
    <w:rPr>
      <w:rFonts w:asciiTheme="minorHAnsi" w:cstheme="minorBidi" w:eastAsiaTheme="minorHAnsi" w:hAnsiTheme="minorHAnsi"/>
      <w:i w:val="1"/>
      <w:iCs w:val="1"/>
      <w:color w:val="404040" w:themeColor="text1" w:themeTint="0000BF"/>
      <w:kern w:val="2"/>
      <w:lang w:eastAsia="en-US" w:val="es-419"/>
    </w:rPr>
  </w:style>
  <w:style w:type="character" w:styleId="CitaCar" w:customStyle="1">
    <w:name w:val="Cita Car"/>
    <w:basedOn w:val="Fuentedeprrafopredeter"/>
    <w:link w:val="Cita"/>
    <w:uiPriority w:val="29"/>
    <w:rsid w:val="00187073"/>
    <w:rPr>
      <w:i w:val="1"/>
      <w:iCs w:val="1"/>
      <w:color w:val="404040" w:themeColor="text1" w:themeTint="0000BF"/>
    </w:rPr>
  </w:style>
  <w:style w:type="paragraph" w:styleId="Prrafodelista">
    <w:name w:val="List Paragraph"/>
    <w:basedOn w:val="Normal"/>
    <w:uiPriority w:val="34"/>
    <w:qFormat w:val="1"/>
    <w:rsid w:val="00187073"/>
    <w:pPr>
      <w:spacing w:after="160" w:line="278" w:lineRule="auto"/>
      <w:ind w:left="720"/>
      <w:contextualSpacing w:val="1"/>
    </w:pPr>
    <w:rPr>
      <w:rFonts w:asciiTheme="minorHAnsi" w:cstheme="minorBidi" w:eastAsiaTheme="minorHAnsi" w:hAnsiTheme="minorHAnsi"/>
      <w:kern w:val="2"/>
      <w:lang w:eastAsia="en-US" w:val="es-419"/>
    </w:rPr>
  </w:style>
  <w:style w:type="character" w:styleId="nfasisintenso">
    <w:name w:val="Intense Emphasis"/>
    <w:basedOn w:val="Fuentedeprrafopredeter"/>
    <w:uiPriority w:val="21"/>
    <w:qFormat w:val="1"/>
    <w:rsid w:val="00187073"/>
    <w:rPr>
      <w:i w:val="1"/>
      <w:iCs w:val="1"/>
      <w:color w:val="0f4761" w:themeColor="accent1" w:themeShade="0000BF"/>
    </w:rPr>
  </w:style>
  <w:style w:type="paragraph" w:styleId="Citadestacada">
    <w:name w:val="Intense Quote"/>
    <w:basedOn w:val="Normal"/>
    <w:next w:val="Normal"/>
    <w:link w:val="CitadestacadaCar"/>
    <w:uiPriority w:val="30"/>
    <w:qFormat w:val="1"/>
    <w:rsid w:val="00187073"/>
    <w:pPr>
      <w:pBdr>
        <w:top w:color="0f4761" w:space="10" w:sz="4" w:themeColor="accent1" w:themeShade="0000BF" w:val="single"/>
        <w:bottom w:color="0f4761" w:space="10" w:sz="4" w:themeColor="accent1" w:themeShade="0000BF" w:val="single"/>
      </w:pBdr>
      <w:spacing w:after="360" w:before="360" w:line="278" w:lineRule="auto"/>
      <w:ind w:left="864" w:right="864"/>
      <w:jc w:val="center"/>
    </w:pPr>
    <w:rPr>
      <w:rFonts w:asciiTheme="minorHAnsi" w:cstheme="minorBidi" w:eastAsiaTheme="minorHAnsi" w:hAnsiTheme="minorHAnsi"/>
      <w:i w:val="1"/>
      <w:iCs w:val="1"/>
      <w:color w:val="0f4761" w:themeColor="accent1" w:themeShade="0000BF"/>
      <w:kern w:val="2"/>
      <w:lang w:eastAsia="en-US" w:val="es-419"/>
    </w:rPr>
  </w:style>
  <w:style w:type="character" w:styleId="CitadestacadaCar" w:customStyle="1">
    <w:name w:val="Cita destacada Car"/>
    <w:basedOn w:val="Fuentedeprrafopredeter"/>
    <w:link w:val="Citadestacada"/>
    <w:uiPriority w:val="30"/>
    <w:rsid w:val="00187073"/>
    <w:rPr>
      <w:i w:val="1"/>
      <w:iCs w:val="1"/>
      <w:color w:val="0f4761" w:themeColor="accent1" w:themeShade="0000BF"/>
    </w:rPr>
  </w:style>
  <w:style w:type="character" w:styleId="Referenciaintensa">
    <w:name w:val="Intense Reference"/>
    <w:basedOn w:val="Fuentedeprrafopredeter"/>
    <w:uiPriority w:val="32"/>
    <w:qFormat w:val="1"/>
    <w:rsid w:val="00187073"/>
    <w:rPr>
      <w:b w:val="1"/>
      <w:bCs w:val="1"/>
      <w:smallCaps w:val="1"/>
      <w:color w:val="0f4761" w:themeColor="accent1" w:themeShade="0000BF"/>
      <w:spacing w:val="5"/>
    </w:rPr>
  </w:style>
  <w:style w:type="character" w:styleId="Refdecomentario">
    <w:name w:val="annotation reference"/>
    <w:basedOn w:val="Fuentedeprrafopredeter"/>
    <w:uiPriority w:val="99"/>
    <w:semiHidden w:val="1"/>
    <w:unhideWhenUsed w:val="1"/>
    <w:rsid w:val="00996B7E"/>
    <w:rPr>
      <w:sz w:val="16"/>
      <w:szCs w:val="16"/>
    </w:rPr>
  </w:style>
  <w:style w:type="paragraph" w:styleId="Encabezado">
    <w:name w:val="header"/>
    <w:basedOn w:val="Normal"/>
    <w:link w:val="EncabezadoCar"/>
    <w:uiPriority w:val="99"/>
    <w:unhideWhenUsed w:val="1"/>
    <w:rsid w:val="00191857"/>
    <w:pPr>
      <w:tabs>
        <w:tab w:val="center" w:pos="4252"/>
        <w:tab w:val="right" w:pos="8504"/>
      </w:tabs>
    </w:pPr>
  </w:style>
  <w:style w:type="character" w:styleId="EncabezadoCar" w:customStyle="1">
    <w:name w:val="Encabezado Car"/>
    <w:basedOn w:val="Fuentedeprrafopredeter"/>
    <w:link w:val="Encabezado"/>
    <w:uiPriority w:val="99"/>
    <w:rsid w:val="00191857"/>
    <w:rPr>
      <w:rFonts w:ascii="Times New Roman" w:cs="Times New Roman" w:eastAsia="Times New Roman" w:hAnsi="Times New Roman"/>
      <w:kern w:val="0"/>
      <w:lang w:eastAsia="es-ES_tradnl" w:val="es-ES"/>
    </w:rPr>
  </w:style>
  <w:style w:type="paragraph" w:styleId="Piedepgina">
    <w:name w:val="footer"/>
    <w:basedOn w:val="Normal"/>
    <w:link w:val="PiedepginaCar"/>
    <w:uiPriority w:val="99"/>
    <w:unhideWhenUsed w:val="1"/>
    <w:rsid w:val="00191857"/>
    <w:pPr>
      <w:tabs>
        <w:tab w:val="center" w:pos="4252"/>
        <w:tab w:val="right" w:pos="8504"/>
      </w:tabs>
    </w:pPr>
  </w:style>
  <w:style w:type="character" w:styleId="PiedepginaCar" w:customStyle="1">
    <w:name w:val="Pie de página Car"/>
    <w:basedOn w:val="Fuentedeprrafopredeter"/>
    <w:link w:val="Piedepgina"/>
    <w:uiPriority w:val="99"/>
    <w:rsid w:val="00191857"/>
    <w:rPr>
      <w:rFonts w:ascii="Times New Roman" w:cs="Times New Roman" w:eastAsia="Times New Roman" w:hAnsi="Times New Roman"/>
      <w:kern w:val="0"/>
      <w:lang w:eastAsia="es-ES_tradnl" w:val="es-ES"/>
    </w:rPr>
  </w:style>
  <w:style w:type="character" w:styleId="w8qarf" w:customStyle="1">
    <w:name w:val="w8qarf"/>
    <w:basedOn w:val="Fuentedeprrafopredeter"/>
    <w:rsid w:val="00FF6D75"/>
  </w:style>
  <w:style w:type="character" w:styleId="lrzxr" w:customStyle="1">
    <w:name w:val="lrzxr"/>
    <w:basedOn w:val="Fuentedeprrafopredeter"/>
    <w:rsid w:val="00FF6D75"/>
  </w:style>
  <w:style w:type="paragraph" w:styleId="NormalWeb">
    <w:name w:val="Normal (Web)"/>
    <w:basedOn w:val="Normal"/>
    <w:uiPriority w:val="99"/>
    <w:semiHidden w:val="1"/>
    <w:unhideWhenUsed w:val="1"/>
    <w:rsid w:val="00303C83"/>
    <w:pPr>
      <w:spacing w:after="100" w:afterAutospacing="1" w:before="100" w:beforeAutospacing="1"/>
    </w:pPr>
    <w:rPr>
      <w:lang w:val="es-MX"/>
    </w:rPr>
  </w:style>
  <w:style w:type="character" w:styleId="nfasis">
    <w:name w:val="Emphasis"/>
    <w:basedOn w:val="Fuentedeprrafopredeter"/>
    <w:uiPriority w:val="20"/>
    <w:qFormat w:val="1"/>
    <w:rsid w:val="00303C83"/>
    <w:rPr>
      <w:i w:val="1"/>
      <w:iCs w:val="1"/>
    </w:rPr>
  </w:style>
  <w:style w:type="paragraph" w:styleId="Subtitle">
    <w:name w:val="Subtitle"/>
    <w:basedOn w:val="Normal"/>
    <w:next w:val="Normal"/>
    <w:pPr>
      <w:spacing w:after="160"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 Id="rId3"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mF0xHRvun6lAEVL3rgrjZmlv0Q==">CgMxLjAyCGguZ2pkZ3hzMg5oLndrM2gydTdvY3B4ZjIOaC5pam43Z292cTVrYnYyDmgucWF5Z2g1eWo3a3lqOAByITFiZjlMVmU5MGlkcmw4X1VhbllBaEhaTDlPbEo1WGJsOQ==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2024-05-11T08:44:00Z</dcterms:created>
  <dc:creator>Jorge Volpi</dc:creator>
</cp:coreProperties>
</file>